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9"/>
        <w:gridCol w:w="1747"/>
        <w:gridCol w:w="2163"/>
        <w:gridCol w:w="2559"/>
        <w:gridCol w:w="2650"/>
        <w:gridCol w:w="2788"/>
        <w:gridCol w:w="1964"/>
      </w:tblGrid>
      <w:tr w:rsidR="00796AEC" w:rsidRPr="0037268D" w:rsidTr="00796AEC">
        <w:tc>
          <w:tcPr>
            <w:tcW w:w="519" w:type="dxa"/>
          </w:tcPr>
          <w:p w:rsidR="00796AEC" w:rsidRPr="0037268D" w:rsidRDefault="00796AEC">
            <w:pPr>
              <w:rPr>
                <w:rFonts w:ascii="Times New Roman" w:hAnsi="Times New Roman" w:cs="Times New Roman"/>
              </w:rPr>
            </w:pPr>
          </w:p>
        </w:tc>
        <w:tc>
          <w:tcPr>
            <w:tcW w:w="174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Learning Target (I am Learning about…)</w:t>
            </w:r>
          </w:p>
        </w:tc>
        <w:tc>
          <w:tcPr>
            <w:tcW w:w="2163"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Criteria for Success (I can…)</w:t>
            </w:r>
          </w:p>
        </w:tc>
        <w:tc>
          <w:tcPr>
            <w:tcW w:w="2559"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Activation/Instruction</w:t>
            </w:r>
          </w:p>
        </w:tc>
        <w:tc>
          <w:tcPr>
            <w:tcW w:w="2650"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Collaboration/Guided Practice</w:t>
            </w:r>
          </w:p>
        </w:tc>
        <w:tc>
          <w:tcPr>
            <w:tcW w:w="2788"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Independent Learning/Assessment</w:t>
            </w:r>
          </w:p>
        </w:tc>
        <w:tc>
          <w:tcPr>
            <w:tcW w:w="1964"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Closure</w:t>
            </w:r>
          </w:p>
        </w:tc>
      </w:tr>
      <w:tr w:rsidR="00796AEC" w:rsidRPr="0037268D" w:rsidTr="00796AEC">
        <w:trPr>
          <w:cantSplit/>
          <w:trHeight w:val="1134"/>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Monday</w:t>
            </w:r>
            <w:r w:rsidR="00614154" w:rsidRPr="0037268D">
              <w:rPr>
                <w:rFonts w:ascii="Times New Roman" w:hAnsi="Times New Roman" w:cs="Times New Roman"/>
                <w:b/>
              </w:rPr>
              <w:t>, Sept 23</w:t>
            </w:r>
          </w:p>
        </w:tc>
        <w:tc>
          <w:tcPr>
            <w:tcW w:w="1747" w:type="dxa"/>
          </w:tcPr>
          <w:p w:rsidR="00796AEC" w:rsidRDefault="00112E42">
            <w:pPr>
              <w:rPr>
                <w:rFonts w:ascii="Times New Roman" w:hAnsi="Times New Roman" w:cs="Times New Roman"/>
              </w:rPr>
            </w:pPr>
            <w:r w:rsidRPr="0037268D">
              <w:rPr>
                <w:rFonts w:ascii="Times New Roman" w:hAnsi="Times New Roman" w:cs="Times New Roman"/>
              </w:rPr>
              <w:t>I am learning how to determine two or more themes or central ideas of text and how they build on one another.</w:t>
            </w:r>
          </w:p>
          <w:p w:rsidR="007216A3" w:rsidRDefault="007216A3">
            <w:pPr>
              <w:rPr>
                <w:rFonts w:ascii="Times New Roman" w:hAnsi="Times New Roman" w:cs="Times New Roman"/>
              </w:rPr>
            </w:pPr>
          </w:p>
          <w:p w:rsidR="007216A3" w:rsidRPr="0037268D" w:rsidRDefault="007216A3">
            <w:pPr>
              <w:rPr>
                <w:rFonts w:ascii="Times New Roman" w:hAnsi="Times New Roman" w:cs="Times New Roman"/>
              </w:rPr>
            </w:pPr>
            <w:r>
              <w:rPr>
                <w:rFonts w:ascii="Times New Roman" w:hAnsi="Times New Roman" w:cs="Times New Roman"/>
              </w:rPr>
              <w:t>I am learning how to write a narrative.</w:t>
            </w:r>
          </w:p>
        </w:tc>
        <w:tc>
          <w:tcPr>
            <w:tcW w:w="2163" w:type="dxa"/>
          </w:tcPr>
          <w:p w:rsidR="00796AEC" w:rsidRDefault="00112E42">
            <w:pPr>
              <w:rPr>
                <w:rFonts w:ascii="Times New Roman" w:hAnsi="Times New Roman" w:cs="Times New Roman"/>
              </w:rPr>
            </w:pPr>
            <w:r w:rsidRPr="0037268D">
              <w:rPr>
                <w:rFonts w:ascii="Times New Roman" w:hAnsi="Times New Roman" w:cs="Times New Roman"/>
              </w:rPr>
              <w:t xml:space="preserve">I can determine two or more themes or central ideas of text and how they build on one another by annotating and discussion </w:t>
            </w:r>
            <w:r w:rsidR="007216A3">
              <w:rPr>
                <w:rFonts w:ascii="Times New Roman" w:hAnsi="Times New Roman" w:cs="Times New Roman"/>
              </w:rPr>
              <w:t>King Arthur/Wife of Bath/Beowulf</w:t>
            </w:r>
            <w:r w:rsidRPr="0037268D">
              <w:rPr>
                <w:rFonts w:ascii="Times New Roman" w:hAnsi="Times New Roman" w:cs="Times New Roman"/>
              </w:rPr>
              <w:t>.</w:t>
            </w:r>
          </w:p>
          <w:p w:rsidR="007216A3" w:rsidRDefault="007216A3">
            <w:pPr>
              <w:rPr>
                <w:rFonts w:ascii="Times New Roman" w:hAnsi="Times New Roman" w:cs="Times New Roman"/>
              </w:rPr>
            </w:pPr>
          </w:p>
          <w:p w:rsidR="007216A3" w:rsidRPr="0037268D" w:rsidRDefault="007216A3">
            <w:pPr>
              <w:rPr>
                <w:rFonts w:ascii="Times New Roman" w:hAnsi="Times New Roman" w:cs="Times New Roman"/>
              </w:rPr>
            </w:pPr>
            <w:r>
              <w:rPr>
                <w:rFonts w:ascii="Times New Roman" w:hAnsi="Times New Roman" w:cs="Times New Roman"/>
              </w:rPr>
              <w:t xml:space="preserve">I am learning how to write a narrative by doing a collaborative assignment. </w:t>
            </w:r>
          </w:p>
        </w:tc>
        <w:tc>
          <w:tcPr>
            <w:tcW w:w="2559" w:type="dxa"/>
          </w:tcPr>
          <w:p w:rsidR="00933F77" w:rsidRDefault="00D539E3" w:rsidP="00112E42">
            <w:pPr>
              <w:rPr>
                <w:rFonts w:ascii="Times New Roman" w:hAnsi="Times New Roman" w:cs="Times New Roman"/>
              </w:rPr>
            </w:pPr>
            <w:r w:rsidRPr="0037268D">
              <w:rPr>
                <w:rFonts w:ascii="Times New Roman" w:hAnsi="Times New Roman" w:cs="Times New Roman"/>
              </w:rPr>
              <w:t xml:space="preserve">Students will declare what they understand of </w:t>
            </w:r>
            <w:r w:rsidR="00BA6820" w:rsidRPr="0037268D">
              <w:rPr>
                <w:rFonts w:ascii="Times New Roman" w:hAnsi="Times New Roman" w:cs="Times New Roman"/>
              </w:rPr>
              <w:t xml:space="preserve">narrative writing. </w:t>
            </w:r>
          </w:p>
          <w:p w:rsidR="003421BF" w:rsidRDefault="003421BF" w:rsidP="00112E42">
            <w:pPr>
              <w:rPr>
                <w:rFonts w:ascii="Times New Roman" w:hAnsi="Times New Roman" w:cs="Times New Roman"/>
              </w:rPr>
            </w:pPr>
          </w:p>
          <w:p w:rsidR="003421BF" w:rsidRDefault="003421BF" w:rsidP="00112E42">
            <w:pPr>
              <w:rPr>
                <w:rFonts w:ascii="Times New Roman" w:hAnsi="Times New Roman" w:cs="Times New Roman"/>
              </w:rPr>
            </w:pPr>
            <w:r>
              <w:rPr>
                <w:rFonts w:ascii="Times New Roman" w:hAnsi="Times New Roman" w:cs="Times New Roman"/>
              </w:rPr>
              <w:t xml:space="preserve">Students will also be given a letter reminding them and parents of the late work policy. If they get it signed, they get a late work pass for one minor assignment. </w:t>
            </w:r>
          </w:p>
          <w:p w:rsidR="0064006B" w:rsidRDefault="0064006B" w:rsidP="00112E42">
            <w:pPr>
              <w:rPr>
                <w:rFonts w:ascii="Times New Roman" w:hAnsi="Times New Roman" w:cs="Times New Roman"/>
              </w:rPr>
            </w:pPr>
          </w:p>
          <w:p w:rsidR="0064006B" w:rsidRPr="0037268D" w:rsidRDefault="0064006B" w:rsidP="00112E42">
            <w:pPr>
              <w:rPr>
                <w:rFonts w:ascii="Times New Roman" w:hAnsi="Times New Roman" w:cs="Times New Roman"/>
              </w:rPr>
            </w:pPr>
            <w:r>
              <w:rPr>
                <w:rFonts w:ascii="Times New Roman" w:hAnsi="Times New Roman" w:cs="Times New Roman"/>
              </w:rPr>
              <w:t xml:space="preserve">Students will also be given an IXL code that can help give them 10 extra credit points on any major assignment to help them study for theme. </w:t>
            </w:r>
          </w:p>
        </w:tc>
        <w:tc>
          <w:tcPr>
            <w:tcW w:w="2650" w:type="dxa"/>
          </w:tcPr>
          <w:p w:rsidR="00933F77" w:rsidRPr="0037268D" w:rsidRDefault="00BA6820">
            <w:pPr>
              <w:rPr>
                <w:rFonts w:ascii="Times New Roman" w:hAnsi="Times New Roman" w:cs="Times New Roman"/>
              </w:rPr>
            </w:pPr>
            <w:r w:rsidRPr="0037268D">
              <w:rPr>
                <w:rFonts w:ascii="Times New Roman" w:hAnsi="Times New Roman" w:cs="Times New Roman"/>
              </w:rPr>
              <w:t xml:space="preserve">Students will be given a prompt. For the first 10 minutes, they will write as much as they can on the story prompt. Then they will pass it to the next person who will continue the story. </w:t>
            </w:r>
          </w:p>
        </w:tc>
        <w:tc>
          <w:tcPr>
            <w:tcW w:w="2788" w:type="dxa"/>
          </w:tcPr>
          <w:p w:rsidR="00796AEC" w:rsidRPr="0037268D" w:rsidRDefault="00BA6820">
            <w:pPr>
              <w:rPr>
                <w:rFonts w:ascii="Times New Roman" w:hAnsi="Times New Roman" w:cs="Times New Roman"/>
              </w:rPr>
            </w:pPr>
            <w:r w:rsidRPr="0037268D">
              <w:rPr>
                <w:rFonts w:ascii="Times New Roman" w:hAnsi="Times New Roman" w:cs="Times New Roman"/>
              </w:rPr>
              <w:t xml:space="preserve">Students will be assessed based on their use of imagery, continuation of the story, and use of dialogue. </w:t>
            </w:r>
          </w:p>
        </w:tc>
        <w:tc>
          <w:tcPr>
            <w:tcW w:w="1964" w:type="dxa"/>
          </w:tcPr>
          <w:p w:rsidR="00796AEC" w:rsidRPr="0037268D" w:rsidRDefault="00940992">
            <w:pPr>
              <w:rPr>
                <w:rFonts w:ascii="Times New Roman" w:hAnsi="Times New Roman" w:cs="Times New Roman"/>
              </w:rPr>
            </w:pPr>
            <w:r w:rsidRPr="0037268D">
              <w:rPr>
                <w:rFonts w:ascii="Times New Roman" w:hAnsi="Times New Roman" w:cs="Times New Roman"/>
              </w:rPr>
              <w:t>Students will end up with closing thoughts on the story so far.</w:t>
            </w:r>
          </w:p>
        </w:tc>
      </w:tr>
      <w:tr w:rsidR="00796AEC" w:rsidRPr="0037268D" w:rsidTr="00796AEC">
        <w:trPr>
          <w:cantSplit/>
          <w:trHeight w:val="1134"/>
        </w:trPr>
        <w:tc>
          <w:tcPr>
            <w:tcW w:w="519" w:type="dxa"/>
            <w:textDirection w:val="btLr"/>
          </w:tcPr>
          <w:p w:rsidR="00796AEC" w:rsidRPr="0037268D" w:rsidRDefault="00796AEC" w:rsidP="00796AEC">
            <w:pPr>
              <w:ind w:left="113" w:right="113"/>
              <w:jc w:val="center"/>
              <w:rPr>
                <w:rFonts w:ascii="Times New Roman" w:hAnsi="Times New Roman" w:cs="Times New Roman"/>
                <w:b/>
              </w:rPr>
            </w:pPr>
            <w:r w:rsidRPr="0037268D">
              <w:rPr>
                <w:rFonts w:ascii="Times New Roman" w:hAnsi="Times New Roman" w:cs="Times New Roman"/>
                <w:b/>
              </w:rPr>
              <w:t>Tuesday</w:t>
            </w:r>
            <w:r w:rsidR="00614154" w:rsidRPr="0037268D">
              <w:rPr>
                <w:rFonts w:ascii="Times New Roman" w:hAnsi="Times New Roman" w:cs="Times New Roman"/>
                <w:b/>
              </w:rPr>
              <w:t>, Sept 24</w:t>
            </w:r>
          </w:p>
        </w:tc>
        <w:tc>
          <w:tcPr>
            <w:tcW w:w="1747" w:type="dxa"/>
          </w:tcPr>
          <w:p w:rsidR="00796AEC" w:rsidRDefault="00933F77" w:rsidP="00796AEC">
            <w:pPr>
              <w:rPr>
                <w:rFonts w:ascii="Times New Roman" w:hAnsi="Times New Roman" w:cs="Times New Roman"/>
              </w:rPr>
            </w:pPr>
            <w:r w:rsidRPr="0037268D">
              <w:rPr>
                <w:rFonts w:ascii="Times New Roman" w:hAnsi="Times New Roman" w:cs="Times New Roman"/>
              </w:rPr>
              <w:t>I am learning how to determine two or more themes or central ideas of text and how they build on one another.</w:t>
            </w:r>
          </w:p>
          <w:p w:rsidR="007216A3" w:rsidRDefault="007216A3" w:rsidP="00796AEC">
            <w:pPr>
              <w:rPr>
                <w:rFonts w:ascii="Times New Roman" w:hAnsi="Times New Roman" w:cs="Times New Roman"/>
              </w:rPr>
            </w:pPr>
          </w:p>
          <w:p w:rsidR="007216A3" w:rsidRPr="0037268D" w:rsidRDefault="007216A3" w:rsidP="00796AEC">
            <w:pPr>
              <w:rPr>
                <w:rFonts w:ascii="Times New Roman" w:hAnsi="Times New Roman" w:cs="Times New Roman"/>
              </w:rPr>
            </w:pPr>
            <w:r>
              <w:rPr>
                <w:rFonts w:ascii="Times New Roman" w:hAnsi="Times New Roman" w:cs="Times New Roman"/>
              </w:rPr>
              <w:t>I am learning how to write a narrative.</w:t>
            </w:r>
          </w:p>
        </w:tc>
        <w:tc>
          <w:tcPr>
            <w:tcW w:w="2163" w:type="dxa"/>
          </w:tcPr>
          <w:p w:rsidR="00796AEC" w:rsidRDefault="00933F77" w:rsidP="00796AEC">
            <w:pPr>
              <w:rPr>
                <w:rFonts w:ascii="Times New Roman" w:hAnsi="Times New Roman" w:cs="Times New Roman"/>
              </w:rPr>
            </w:pPr>
            <w:r w:rsidRPr="0037268D">
              <w:rPr>
                <w:rFonts w:ascii="Times New Roman" w:hAnsi="Times New Roman" w:cs="Times New Roman"/>
              </w:rPr>
              <w:t xml:space="preserve">I can determine two or more themes or central ideas of text and how they build on one another by annotating and discussion </w:t>
            </w:r>
            <w:r w:rsidR="007216A3">
              <w:rPr>
                <w:rFonts w:ascii="Times New Roman" w:hAnsi="Times New Roman" w:cs="Times New Roman"/>
              </w:rPr>
              <w:t>King Arthur/Wife of Bath/Beowulf</w:t>
            </w:r>
            <w:r w:rsidRPr="0037268D">
              <w:rPr>
                <w:rFonts w:ascii="Times New Roman" w:hAnsi="Times New Roman" w:cs="Times New Roman"/>
              </w:rPr>
              <w:t>.</w:t>
            </w:r>
          </w:p>
          <w:p w:rsidR="007216A3" w:rsidRDefault="007216A3" w:rsidP="00796AEC">
            <w:pPr>
              <w:rPr>
                <w:rFonts w:ascii="Times New Roman" w:hAnsi="Times New Roman" w:cs="Times New Roman"/>
              </w:rPr>
            </w:pPr>
          </w:p>
          <w:p w:rsidR="007216A3" w:rsidRPr="0037268D" w:rsidRDefault="007216A3" w:rsidP="00796AEC">
            <w:pPr>
              <w:rPr>
                <w:rFonts w:ascii="Times New Roman" w:hAnsi="Times New Roman" w:cs="Times New Roman"/>
              </w:rPr>
            </w:pPr>
            <w:r>
              <w:rPr>
                <w:rFonts w:ascii="Times New Roman" w:hAnsi="Times New Roman" w:cs="Times New Roman"/>
              </w:rPr>
              <w:t>I am learning how to write a narrative by doing a collaborative assignment.</w:t>
            </w:r>
          </w:p>
        </w:tc>
        <w:tc>
          <w:tcPr>
            <w:tcW w:w="2559" w:type="dxa"/>
          </w:tcPr>
          <w:p w:rsidR="00BC7A94" w:rsidRPr="0037268D" w:rsidRDefault="00614154" w:rsidP="005703AA">
            <w:pPr>
              <w:rPr>
                <w:rFonts w:ascii="Times New Roman" w:hAnsi="Times New Roman" w:cs="Times New Roman"/>
              </w:rPr>
            </w:pPr>
            <w:r w:rsidRPr="0037268D">
              <w:rPr>
                <w:rFonts w:ascii="Times New Roman" w:hAnsi="Times New Roman" w:cs="Times New Roman"/>
              </w:rPr>
              <w:t>Guidance will come in to do senior talks.</w:t>
            </w:r>
          </w:p>
        </w:tc>
        <w:tc>
          <w:tcPr>
            <w:tcW w:w="2650" w:type="dxa"/>
          </w:tcPr>
          <w:p w:rsidR="00CD6628" w:rsidRPr="0037268D" w:rsidRDefault="004F50FF" w:rsidP="00E562FA">
            <w:pPr>
              <w:rPr>
                <w:rFonts w:ascii="Times New Roman" w:hAnsi="Times New Roman" w:cs="Times New Roman"/>
              </w:rPr>
            </w:pPr>
            <w:r w:rsidRPr="0037268D">
              <w:rPr>
                <w:rFonts w:ascii="Times New Roman" w:hAnsi="Times New Roman" w:cs="Times New Roman"/>
              </w:rPr>
              <w:t>Guidance will come in to do senior talks.</w:t>
            </w:r>
          </w:p>
        </w:tc>
        <w:tc>
          <w:tcPr>
            <w:tcW w:w="2788" w:type="dxa"/>
          </w:tcPr>
          <w:p w:rsidR="00796AEC" w:rsidRPr="0037268D" w:rsidRDefault="004F50FF" w:rsidP="00796AEC">
            <w:pPr>
              <w:rPr>
                <w:rFonts w:ascii="Times New Roman" w:hAnsi="Times New Roman" w:cs="Times New Roman"/>
              </w:rPr>
            </w:pPr>
            <w:r w:rsidRPr="0037268D">
              <w:rPr>
                <w:rFonts w:ascii="Times New Roman" w:hAnsi="Times New Roman" w:cs="Times New Roman"/>
              </w:rPr>
              <w:t>Guidance will come in to do senior talks.</w:t>
            </w:r>
          </w:p>
        </w:tc>
        <w:tc>
          <w:tcPr>
            <w:tcW w:w="1964" w:type="dxa"/>
          </w:tcPr>
          <w:p w:rsidR="00796AEC" w:rsidRPr="0037268D" w:rsidRDefault="00940992" w:rsidP="00796AEC">
            <w:pPr>
              <w:rPr>
                <w:rFonts w:ascii="Times New Roman" w:hAnsi="Times New Roman" w:cs="Times New Roman"/>
              </w:rPr>
            </w:pPr>
            <w:r w:rsidRPr="0037268D">
              <w:rPr>
                <w:rFonts w:ascii="Times New Roman" w:hAnsi="Times New Roman" w:cs="Times New Roman"/>
              </w:rPr>
              <w:t>Students will end up with closing thoughts on the story so far.</w:t>
            </w:r>
          </w:p>
        </w:tc>
      </w:tr>
      <w:tr w:rsidR="00796AEC" w:rsidRPr="0037268D" w:rsidTr="00796AE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Wednesday</w:t>
            </w:r>
            <w:r w:rsidR="00614154" w:rsidRPr="0037268D">
              <w:rPr>
                <w:rFonts w:ascii="Times New Roman" w:hAnsi="Times New Roman" w:cs="Times New Roman"/>
                <w:b/>
              </w:rPr>
              <w:t>, Sept 25</w:t>
            </w:r>
          </w:p>
        </w:tc>
        <w:tc>
          <w:tcPr>
            <w:tcW w:w="1747" w:type="dxa"/>
          </w:tcPr>
          <w:p w:rsidR="00AC5CF6" w:rsidRDefault="00CD6628">
            <w:pPr>
              <w:rPr>
                <w:rFonts w:ascii="Times New Roman" w:hAnsi="Times New Roman" w:cs="Times New Roman"/>
              </w:rPr>
            </w:pPr>
            <w:r w:rsidRPr="0037268D">
              <w:rPr>
                <w:rFonts w:ascii="Times New Roman" w:hAnsi="Times New Roman" w:cs="Times New Roman"/>
              </w:rPr>
              <w:t>I am learning how to determine two or more themes or central ideas of text and how they build on one another.</w:t>
            </w:r>
          </w:p>
          <w:p w:rsidR="007216A3" w:rsidRDefault="007216A3">
            <w:pPr>
              <w:rPr>
                <w:rFonts w:ascii="Times New Roman" w:hAnsi="Times New Roman" w:cs="Times New Roman"/>
              </w:rPr>
            </w:pPr>
          </w:p>
          <w:p w:rsidR="007216A3" w:rsidRPr="0037268D" w:rsidRDefault="007216A3">
            <w:pPr>
              <w:rPr>
                <w:rFonts w:ascii="Times New Roman" w:hAnsi="Times New Roman" w:cs="Times New Roman"/>
              </w:rPr>
            </w:pPr>
            <w:r>
              <w:rPr>
                <w:rFonts w:ascii="Times New Roman" w:hAnsi="Times New Roman" w:cs="Times New Roman"/>
              </w:rPr>
              <w:t>I am learning how to write a narrative.</w:t>
            </w:r>
          </w:p>
        </w:tc>
        <w:tc>
          <w:tcPr>
            <w:tcW w:w="2163" w:type="dxa"/>
          </w:tcPr>
          <w:p w:rsidR="000A463A" w:rsidRDefault="00CD6628" w:rsidP="005703AA">
            <w:pPr>
              <w:rPr>
                <w:rFonts w:ascii="Times New Roman" w:hAnsi="Times New Roman" w:cs="Times New Roman"/>
              </w:rPr>
            </w:pPr>
            <w:r w:rsidRPr="0037268D">
              <w:rPr>
                <w:rFonts w:ascii="Times New Roman" w:hAnsi="Times New Roman" w:cs="Times New Roman"/>
              </w:rPr>
              <w:t xml:space="preserve">I can determine two or more themes or central ideas of text and how they build on one another by annotating and discussion </w:t>
            </w:r>
            <w:r w:rsidR="007216A3">
              <w:rPr>
                <w:rFonts w:ascii="Times New Roman" w:hAnsi="Times New Roman" w:cs="Times New Roman"/>
              </w:rPr>
              <w:t>King Arthur/Wife of Bath/Beowulf</w:t>
            </w:r>
            <w:r w:rsidRPr="0037268D">
              <w:rPr>
                <w:rFonts w:ascii="Times New Roman" w:hAnsi="Times New Roman" w:cs="Times New Roman"/>
              </w:rPr>
              <w:t>.</w:t>
            </w:r>
          </w:p>
          <w:p w:rsidR="007216A3" w:rsidRDefault="007216A3" w:rsidP="005703AA">
            <w:pPr>
              <w:rPr>
                <w:rFonts w:ascii="Times New Roman" w:hAnsi="Times New Roman" w:cs="Times New Roman"/>
              </w:rPr>
            </w:pPr>
          </w:p>
          <w:p w:rsidR="007216A3" w:rsidRPr="0037268D" w:rsidRDefault="007216A3" w:rsidP="005703AA">
            <w:pPr>
              <w:rPr>
                <w:rFonts w:ascii="Times New Roman" w:hAnsi="Times New Roman" w:cs="Times New Roman"/>
              </w:rPr>
            </w:pPr>
            <w:r>
              <w:rPr>
                <w:rFonts w:ascii="Times New Roman" w:hAnsi="Times New Roman" w:cs="Times New Roman"/>
              </w:rPr>
              <w:t>I am learning how to write a narrative by doing a collaborative assignment.</w:t>
            </w:r>
          </w:p>
        </w:tc>
        <w:tc>
          <w:tcPr>
            <w:tcW w:w="2559" w:type="dxa"/>
          </w:tcPr>
          <w:p w:rsidR="00EA0A64" w:rsidRPr="0037268D" w:rsidRDefault="007216A3" w:rsidP="00E562FA">
            <w:pPr>
              <w:rPr>
                <w:rFonts w:ascii="Times New Roman" w:hAnsi="Times New Roman" w:cs="Times New Roman"/>
              </w:rPr>
            </w:pPr>
            <w:r>
              <w:rPr>
                <w:rFonts w:ascii="Times New Roman" w:hAnsi="Times New Roman" w:cs="Times New Roman"/>
              </w:rPr>
              <w:t>Students will take a unit test over the medieval period looking at theme, theme statement, central ideas, and how they build upon one another.</w:t>
            </w:r>
          </w:p>
        </w:tc>
        <w:tc>
          <w:tcPr>
            <w:tcW w:w="2650" w:type="dxa"/>
          </w:tcPr>
          <w:p w:rsidR="00796AEC" w:rsidRPr="0037268D" w:rsidRDefault="00465CB0">
            <w:pPr>
              <w:rPr>
                <w:rFonts w:ascii="Times New Roman" w:hAnsi="Times New Roman" w:cs="Times New Roman"/>
              </w:rPr>
            </w:pPr>
            <w:r>
              <w:rPr>
                <w:rFonts w:ascii="Times New Roman" w:hAnsi="Times New Roman" w:cs="Times New Roman"/>
              </w:rPr>
              <w:t>Students will take a unit test over the medieval period looking at theme, theme statement, central ideas, and how they build upon one another.</w:t>
            </w:r>
          </w:p>
        </w:tc>
        <w:tc>
          <w:tcPr>
            <w:tcW w:w="2788" w:type="dxa"/>
          </w:tcPr>
          <w:p w:rsidR="00BC7A94" w:rsidRPr="0037268D" w:rsidRDefault="00465CB0">
            <w:pPr>
              <w:rPr>
                <w:rFonts w:ascii="Times New Roman" w:hAnsi="Times New Roman" w:cs="Times New Roman"/>
              </w:rPr>
            </w:pPr>
            <w:r>
              <w:rPr>
                <w:rFonts w:ascii="Times New Roman" w:hAnsi="Times New Roman" w:cs="Times New Roman"/>
              </w:rPr>
              <w:t>Students will take a unit test over the medieval period looking at theme, theme statement, central ideas, and how they build upon one another.</w:t>
            </w:r>
          </w:p>
        </w:tc>
        <w:tc>
          <w:tcPr>
            <w:tcW w:w="1964" w:type="dxa"/>
          </w:tcPr>
          <w:p w:rsidR="00BC7A94" w:rsidRPr="0037268D" w:rsidRDefault="00940992">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796AE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Thursday</w:t>
            </w:r>
            <w:r w:rsidR="00614154" w:rsidRPr="0037268D">
              <w:rPr>
                <w:rFonts w:ascii="Times New Roman" w:hAnsi="Times New Roman" w:cs="Times New Roman"/>
                <w:b/>
              </w:rPr>
              <w:t>, Sept 26</w:t>
            </w:r>
          </w:p>
        </w:tc>
        <w:tc>
          <w:tcPr>
            <w:tcW w:w="1747" w:type="dxa"/>
          </w:tcPr>
          <w:p w:rsidR="00A50DE2" w:rsidRDefault="00A50DE2">
            <w:pPr>
              <w:rPr>
                <w:rFonts w:ascii="Times New Roman" w:hAnsi="Times New Roman" w:cs="Times New Roman"/>
              </w:rPr>
            </w:pPr>
            <w:r>
              <w:rPr>
                <w:rFonts w:ascii="Times New Roman" w:hAnsi="Times New Roman" w:cs="Times New Roman"/>
              </w:rPr>
              <w:t>I am learning how to analyze the impact of the author’s choices regarding how to develop and relate elements of a story or drama.</w:t>
            </w:r>
          </w:p>
          <w:p w:rsidR="00A50DE2" w:rsidRPr="0037268D" w:rsidRDefault="00A50DE2">
            <w:pPr>
              <w:rPr>
                <w:rFonts w:ascii="Times New Roman" w:hAnsi="Times New Roman" w:cs="Times New Roman"/>
              </w:rPr>
            </w:pPr>
            <w:r>
              <w:rPr>
                <w:rFonts w:ascii="Times New Roman" w:hAnsi="Times New Roman" w:cs="Times New Roman"/>
              </w:rPr>
              <w:t>I am learning how to write arguments to support claims</w:t>
            </w:r>
            <w:r w:rsidR="00337830">
              <w:rPr>
                <w:rFonts w:ascii="Times New Roman" w:hAnsi="Times New Roman" w:cs="Times New Roman"/>
              </w:rPr>
              <w:t xml:space="preserve"> using valid reasoning.</w:t>
            </w:r>
          </w:p>
        </w:tc>
        <w:tc>
          <w:tcPr>
            <w:tcW w:w="2163" w:type="dxa"/>
          </w:tcPr>
          <w:p w:rsidR="00A50DE2" w:rsidRDefault="00A50DE2">
            <w:pPr>
              <w:rPr>
                <w:rFonts w:ascii="Times New Roman" w:hAnsi="Times New Roman" w:cs="Times New Roman"/>
              </w:rPr>
            </w:pPr>
            <w:r>
              <w:rPr>
                <w:rFonts w:ascii="Times New Roman" w:hAnsi="Times New Roman" w:cs="Times New Roman"/>
              </w:rPr>
              <w:t>I can analyze the impact of the author’s choices regarding how to develop and relate elements of a story or drama.</w:t>
            </w:r>
          </w:p>
          <w:p w:rsidR="00337830" w:rsidRPr="0037268D" w:rsidRDefault="00337830">
            <w:pPr>
              <w:rPr>
                <w:rFonts w:ascii="Times New Roman" w:hAnsi="Times New Roman" w:cs="Times New Roman"/>
              </w:rPr>
            </w:pPr>
            <w:r>
              <w:rPr>
                <w:rFonts w:ascii="Times New Roman" w:hAnsi="Times New Roman" w:cs="Times New Roman"/>
              </w:rPr>
              <w:t>I can write arguments to support claims using valid reasoning.</w:t>
            </w:r>
          </w:p>
        </w:tc>
        <w:tc>
          <w:tcPr>
            <w:tcW w:w="2559" w:type="dxa"/>
          </w:tcPr>
          <w:p w:rsidR="00796AEC" w:rsidRPr="0037268D" w:rsidRDefault="00B65A66">
            <w:pPr>
              <w:rPr>
                <w:rFonts w:ascii="Times New Roman" w:hAnsi="Times New Roman" w:cs="Times New Roman"/>
              </w:rPr>
            </w:pPr>
            <w:r>
              <w:rPr>
                <w:rFonts w:ascii="Times New Roman" w:hAnsi="Times New Roman" w:cs="Times New Roman"/>
              </w:rPr>
              <w:t xml:space="preserve">Students will complete background notes on the Renaissance time period. </w:t>
            </w:r>
          </w:p>
        </w:tc>
        <w:tc>
          <w:tcPr>
            <w:tcW w:w="2650" w:type="dxa"/>
          </w:tcPr>
          <w:p w:rsidR="00796AEC" w:rsidRPr="0037268D" w:rsidRDefault="00B65A66">
            <w:pPr>
              <w:rPr>
                <w:rFonts w:ascii="Times New Roman" w:hAnsi="Times New Roman" w:cs="Times New Roman"/>
              </w:rPr>
            </w:pPr>
            <w:r>
              <w:rPr>
                <w:rFonts w:ascii="Times New Roman" w:hAnsi="Times New Roman" w:cs="Times New Roman"/>
              </w:rPr>
              <w:t>Students will complete background notes on the Renaissance time period.</w:t>
            </w:r>
          </w:p>
        </w:tc>
        <w:tc>
          <w:tcPr>
            <w:tcW w:w="2788" w:type="dxa"/>
          </w:tcPr>
          <w:p w:rsidR="006B4CFB" w:rsidRPr="0037268D" w:rsidRDefault="00B65A66">
            <w:pPr>
              <w:rPr>
                <w:rFonts w:ascii="Times New Roman" w:hAnsi="Times New Roman" w:cs="Times New Roman"/>
              </w:rPr>
            </w:pPr>
            <w:r>
              <w:rPr>
                <w:rFonts w:ascii="Times New Roman" w:hAnsi="Times New Roman" w:cs="Times New Roman"/>
              </w:rPr>
              <w:t>Students will complete background notes on the Renaissance time period.</w:t>
            </w:r>
          </w:p>
        </w:tc>
        <w:tc>
          <w:tcPr>
            <w:tcW w:w="1964" w:type="dxa"/>
          </w:tcPr>
          <w:p w:rsidR="006B4CFB" w:rsidRPr="0037268D" w:rsidRDefault="00317611">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796AE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Friday</w:t>
            </w:r>
            <w:r w:rsidR="00614154" w:rsidRPr="0037268D">
              <w:rPr>
                <w:rFonts w:ascii="Times New Roman" w:hAnsi="Times New Roman" w:cs="Times New Roman"/>
                <w:b/>
              </w:rPr>
              <w:t>, Sept 27</w:t>
            </w:r>
          </w:p>
        </w:tc>
        <w:tc>
          <w:tcPr>
            <w:tcW w:w="1747" w:type="dxa"/>
          </w:tcPr>
          <w:p w:rsidR="00337830" w:rsidRDefault="00337830" w:rsidP="00337830">
            <w:pPr>
              <w:rPr>
                <w:rFonts w:ascii="Times New Roman" w:hAnsi="Times New Roman" w:cs="Times New Roman"/>
              </w:rPr>
            </w:pPr>
            <w:r>
              <w:rPr>
                <w:rFonts w:ascii="Times New Roman" w:hAnsi="Times New Roman" w:cs="Times New Roman"/>
              </w:rPr>
              <w:t>I am learning how to analyze the impact of the author’s choices regarding how to develop and relate elements of a story or drama.</w:t>
            </w:r>
          </w:p>
          <w:p w:rsidR="00A50DE2" w:rsidRPr="0037268D" w:rsidRDefault="00337830" w:rsidP="00337830">
            <w:pPr>
              <w:rPr>
                <w:rFonts w:ascii="Times New Roman" w:hAnsi="Times New Roman" w:cs="Times New Roman"/>
              </w:rPr>
            </w:pPr>
            <w:r>
              <w:rPr>
                <w:rFonts w:ascii="Times New Roman" w:hAnsi="Times New Roman" w:cs="Times New Roman"/>
              </w:rPr>
              <w:t>I am learning how to write arguments to support claims using valid reasoning.</w:t>
            </w:r>
          </w:p>
        </w:tc>
        <w:tc>
          <w:tcPr>
            <w:tcW w:w="2163" w:type="dxa"/>
          </w:tcPr>
          <w:p w:rsidR="00337830" w:rsidRDefault="00337830" w:rsidP="00337830">
            <w:pPr>
              <w:rPr>
                <w:rFonts w:ascii="Times New Roman" w:hAnsi="Times New Roman" w:cs="Times New Roman"/>
              </w:rPr>
            </w:pPr>
            <w:r>
              <w:rPr>
                <w:rFonts w:ascii="Times New Roman" w:hAnsi="Times New Roman" w:cs="Times New Roman"/>
              </w:rPr>
              <w:t>I can analyze the impact of the author’s choices regarding how to develop and relate elements of a story or drama.</w:t>
            </w:r>
          </w:p>
          <w:p w:rsidR="00A50DE2" w:rsidRPr="0037268D" w:rsidRDefault="00337830" w:rsidP="00337830">
            <w:pPr>
              <w:rPr>
                <w:rFonts w:ascii="Times New Roman" w:hAnsi="Times New Roman" w:cs="Times New Roman"/>
              </w:rPr>
            </w:pPr>
            <w:r>
              <w:rPr>
                <w:rFonts w:ascii="Times New Roman" w:hAnsi="Times New Roman" w:cs="Times New Roman"/>
              </w:rPr>
              <w:t>I can write arguments to support claims using valid reasoning.</w:t>
            </w:r>
            <w:bookmarkStart w:id="0" w:name="_GoBack"/>
            <w:bookmarkEnd w:id="0"/>
          </w:p>
        </w:tc>
        <w:tc>
          <w:tcPr>
            <w:tcW w:w="2559" w:type="dxa"/>
          </w:tcPr>
          <w:p w:rsidR="00317611" w:rsidRPr="0037268D" w:rsidRDefault="00B65A66">
            <w:pPr>
              <w:rPr>
                <w:rFonts w:ascii="Times New Roman" w:hAnsi="Times New Roman" w:cs="Times New Roman"/>
              </w:rPr>
            </w:pPr>
            <w:r>
              <w:rPr>
                <w:rFonts w:ascii="Times New Roman" w:hAnsi="Times New Roman" w:cs="Times New Roman"/>
              </w:rPr>
              <w:t>Students will complete background notes on the Renaissance time period.</w:t>
            </w:r>
          </w:p>
        </w:tc>
        <w:tc>
          <w:tcPr>
            <w:tcW w:w="2650" w:type="dxa"/>
          </w:tcPr>
          <w:p w:rsidR="00796AEC" w:rsidRPr="0037268D" w:rsidRDefault="00B65A66">
            <w:pPr>
              <w:rPr>
                <w:rFonts w:ascii="Times New Roman" w:hAnsi="Times New Roman" w:cs="Times New Roman"/>
              </w:rPr>
            </w:pPr>
            <w:r>
              <w:rPr>
                <w:rFonts w:ascii="Times New Roman" w:hAnsi="Times New Roman" w:cs="Times New Roman"/>
              </w:rPr>
              <w:t>Students will complete background notes on the Renaissance time period.</w:t>
            </w:r>
          </w:p>
        </w:tc>
        <w:tc>
          <w:tcPr>
            <w:tcW w:w="2788" w:type="dxa"/>
          </w:tcPr>
          <w:p w:rsidR="00796AEC" w:rsidRPr="0037268D" w:rsidRDefault="00B65A66">
            <w:pPr>
              <w:rPr>
                <w:rFonts w:ascii="Times New Roman" w:hAnsi="Times New Roman" w:cs="Times New Roman"/>
              </w:rPr>
            </w:pPr>
            <w:r>
              <w:rPr>
                <w:rFonts w:ascii="Times New Roman" w:hAnsi="Times New Roman" w:cs="Times New Roman"/>
              </w:rPr>
              <w:t>Students will complete background notes on the Renaissance time period.</w:t>
            </w:r>
          </w:p>
        </w:tc>
        <w:tc>
          <w:tcPr>
            <w:tcW w:w="1964" w:type="dxa"/>
          </w:tcPr>
          <w:p w:rsidR="00796AEC" w:rsidRPr="0037268D" w:rsidRDefault="00317611">
            <w:pPr>
              <w:rPr>
                <w:rFonts w:ascii="Times New Roman" w:hAnsi="Times New Roman" w:cs="Times New Roman"/>
              </w:rPr>
            </w:pPr>
            <w:r w:rsidRPr="0037268D">
              <w:rPr>
                <w:rFonts w:ascii="Times New Roman" w:hAnsi="Times New Roman" w:cs="Times New Roman"/>
              </w:rPr>
              <w:t>Students will complete 321.</w:t>
            </w:r>
          </w:p>
        </w:tc>
      </w:tr>
    </w:tbl>
    <w:p w:rsidR="001350E4" w:rsidRPr="0037268D" w:rsidRDefault="003B3CE5">
      <w:pPr>
        <w:rPr>
          <w:rFonts w:ascii="Times New Roman" w:hAnsi="Times New Roman" w:cs="Times New Roman"/>
        </w:rPr>
      </w:pPr>
    </w:p>
    <w:sectPr w:rsidR="001350E4" w:rsidRPr="0037268D" w:rsidSect="0012126D">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5703AA" w:rsidP="0012126D">
    <w:pPr>
      <w:pStyle w:val="Header"/>
      <w:jc w:val="center"/>
      <w:rPr>
        <w:sz w:val="28"/>
      </w:rPr>
    </w:pPr>
    <w:r>
      <w:rPr>
        <w:sz w:val="28"/>
      </w:rPr>
      <w:t>British Literature</w:t>
    </w:r>
    <w:r w:rsidR="0012126D" w:rsidRPr="0012126D">
      <w:rPr>
        <w:sz w:val="28"/>
      </w:rPr>
      <w:t xml:space="preserve"> Week at a Glance – Engstrom</w:t>
    </w:r>
  </w:p>
  <w:p w:rsidR="00BB1FCD" w:rsidRDefault="0012126D" w:rsidP="00BB1FCD">
    <w:pPr>
      <w:pStyle w:val="Header"/>
      <w:jc w:val="center"/>
      <w:rPr>
        <w:sz w:val="28"/>
      </w:rPr>
    </w:pPr>
    <w:r w:rsidRPr="0012126D">
      <w:rPr>
        <w:sz w:val="28"/>
      </w:rPr>
      <w:t xml:space="preserve">Topic: </w:t>
    </w:r>
    <w:r w:rsidR="007B7318">
      <w:rPr>
        <w:sz w:val="28"/>
      </w:rPr>
      <w:t xml:space="preserve">Unit 1: </w:t>
    </w:r>
    <w:r w:rsidR="005703AA">
      <w:rPr>
        <w:sz w:val="28"/>
      </w:rPr>
      <w:t>Anglo-Saxon &amp; Medieval literature</w:t>
    </w:r>
    <w:r>
      <w:rPr>
        <w:sz w:val="28"/>
      </w:rPr>
      <w:tab/>
    </w:r>
    <w:r w:rsidR="005703AA">
      <w:rPr>
        <w:sz w:val="28"/>
      </w:rPr>
      <w:t xml:space="preserve">Date: </w:t>
    </w:r>
    <w:r w:rsidR="00BB1FCD">
      <w:rPr>
        <w:sz w:val="28"/>
      </w:rPr>
      <w:t xml:space="preserve">September </w:t>
    </w:r>
    <w:r w:rsidR="00614154">
      <w:rPr>
        <w:sz w:val="28"/>
      </w:rPr>
      <w:t>23-27</w:t>
    </w:r>
  </w:p>
  <w:p w:rsidR="0012126D" w:rsidRPr="0012126D" w:rsidRDefault="0012126D" w:rsidP="0012126D">
    <w:pPr>
      <w:pStyle w:val="Header"/>
      <w:jc w:val="center"/>
      <w:rPr>
        <w:sz w:val="24"/>
      </w:rPr>
    </w:pPr>
    <w:r w:rsidRPr="0012126D">
      <w:rPr>
        <w:sz w:val="24"/>
      </w:rPr>
      <w:t xml:space="preserve">*Note: Week at a glance is subject to change based off of student-led instruction within the </w:t>
    </w:r>
    <w:proofErr w:type="gramStart"/>
    <w:r w:rsidRPr="0012126D">
      <w:rPr>
        <w:sz w:val="24"/>
      </w:rPr>
      <w:t>classroom.*</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9128E"/>
    <w:rsid w:val="000A463A"/>
    <w:rsid w:val="000D5462"/>
    <w:rsid w:val="00112E42"/>
    <w:rsid w:val="0012126D"/>
    <w:rsid w:val="001B56C3"/>
    <w:rsid w:val="002518B9"/>
    <w:rsid w:val="0030770F"/>
    <w:rsid w:val="00317611"/>
    <w:rsid w:val="00321CDF"/>
    <w:rsid w:val="00337830"/>
    <w:rsid w:val="003421BF"/>
    <w:rsid w:val="0037268D"/>
    <w:rsid w:val="003914C8"/>
    <w:rsid w:val="003A0462"/>
    <w:rsid w:val="003B3CE5"/>
    <w:rsid w:val="003F005E"/>
    <w:rsid w:val="00465CB0"/>
    <w:rsid w:val="0047466C"/>
    <w:rsid w:val="00495E84"/>
    <w:rsid w:val="004F50FF"/>
    <w:rsid w:val="00500D09"/>
    <w:rsid w:val="005445BE"/>
    <w:rsid w:val="005703AA"/>
    <w:rsid w:val="00612DB2"/>
    <w:rsid w:val="00613DA5"/>
    <w:rsid w:val="00614154"/>
    <w:rsid w:val="006156E7"/>
    <w:rsid w:val="0064006B"/>
    <w:rsid w:val="006B4CFB"/>
    <w:rsid w:val="007216A3"/>
    <w:rsid w:val="00741128"/>
    <w:rsid w:val="0074256A"/>
    <w:rsid w:val="00796AEC"/>
    <w:rsid w:val="00797B99"/>
    <w:rsid w:val="007B7318"/>
    <w:rsid w:val="008A1734"/>
    <w:rsid w:val="00923F32"/>
    <w:rsid w:val="00933F77"/>
    <w:rsid w:val="00940992"/>
    <w:rsid w:val="00956CE5"/>
    <w:rsid w:val="009C79A0"/>
    <w:rsid w:val="009E0139"/>
    <w:rsid w:val="00A47736"/>
    <w:rsid w:val="00A50DE2"/>
    <w:rsid w:val="00AC5CF6"/>
    <w:rsid w:val="00B65A66"/>
    <w:rsid w:val="00BA6820"/>
    <w:rsid w:val="00BB1FCD"/>
    <w:rsid w:val="00BB2EFC"/>
    <w:rsid w:val="00BC7A94"/>
    <w:rsid w:val="00CD6628"/>
    <w:rsid w:val="00D539E3"/>
    <w:rsid w:val="00DD014F"/>
    <w:rsid w:val="00E076E8"/>
    <w:rsid w:val="00E562FA"/>
    <w:rsid w:val="00E57CD9"/>
    <w:rsid w:val="00EA0A64"/>
    <w:rsid w:val="00EB0129"/>
    <w:rsid w:val="00F80C72"/>
    <w:rsid w:val="00FC5AAD"/>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4B53"/>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18</cp:revision>
  <dcterms:created xsi:type="dcterms:W3CDTF">2024-09-19T11:30:00Z</dcterms:created>
  <dcterms:modified xsi:type="dcterms:W3CDTF">2024-09-22T16:52:00Z</dcterms:modified>
</cp:coreProperties>
</file>